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EC5" w:rsidRDefault="00C87FD1" w:rsidP="00C87FD1">
      <w:pPr>
        <w:jc w:val="center"/>
        <w:rPr>
          <w:rFonts w:ascii="Times New Roman" w:eastAsia="Times New Roman" w:hAnsi="Times New Roman" w:cs="Times New Roman"/>
          <w:b/>
          <w:bCs/>
          <w:spacing w:val="5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МУНИЦИПАЛЬНОЕ</w:t>
      </w:r>
      <w:r w:rsidRPr="00AB27F3">
        <w:rPr>
          <w:rFonts w:ascii="Times New Roman" w:eastAsia="Times New Roman" w:hAnsi="Times New Roman" w:cs="Times New Roman"/>
          <w:b/>
          <w:bCs/>
          <w:spacing w:val="5"/>
          <w:szCs w:val="24"/>
        </w:rPr>
        <w:t xml:space="preserve"> БЮДЖЕТНО</w:t>
      </w: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Е ДОШКОЛЬНОЕ</w:t>
      </w:r>
      <w:r w:rsidRPr="00AB27F3">
        <w:rPr>
          <w:rFonts w:ascii="Times New Roman" w:eastAsia="Times New Roman" w:hAnsi="Times New Roman" w:cs="Times New Roman"/>
          <w:b/>
          <w:bCs/>
          <w:spacing w:val="5"/>
          <w:szCs w:val="24"/>
        </w:rPr>
        <w:t xml:space="preserve"> ОБРАЗОВАТЕЛЬНО</w:t>
      </w: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Е</w:t>
      </w:r>
      <w:r w:rsidRPr="00AB27F3">
        <w:rPr>
          <w:rFonts w:ascii="Times New Roman" w:eastAsia="Times New Roman" w:hAnsi="Times New Roman" w:cs="Times New Roman"/>
          <w:b/>
          <w:bCs/>
          <w:spacing w:val="5"/>
          <w:szCs w:val="24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Е</w:t>
      </w:r>
      <w:r w:rsidRPr="00AB27F3">
        <w:rPr>
          <w:rFonts w:ascii="Times New Roman" w:eastAsia="Times New Roman" w:hAnsi="Times New Roman" w:cs="Times New Roman"/>
          <w:b/>
          <w:bCs/>
          <w:spacing w:val="5"/>
          <w:szCs w:val="24"/>
        </w:rPr>
        <w:t>Я «САРМАНОВСКИЙ ДЕТСКИЙ САД №3 «ЛЕЙСАН» ОБЩЕРАЗВИВАЮЩЕГО ВИДА» САРМАНОВСКОГО МУНИЦИПАЛЬНОГО РАЙОНА РЕСПУБЛИКИ ТАТАРСТАН</w:t>
      </w:r>
    </w:p>
    <w:p w:rsidR="00C87FD1" w:rsidRDefault="00C87FD1" w:rsidP="00C87FD1">
      <w:pPr>
        <w:jc w:val="center"/>
        <w:rPr>
          <w:rFonts w:ascii="Times New Roman" w:eastAsia="Times New Roman" w:hAnsi="Times New Roman" w:cs="Times New Roman"/>
          <w:b/>
          <w:bCs/>
          <w:spacing w:val="5"/>
          <w:szCs w:val="24"/>
        </w:rPr>
      </w:pPr>
    </w:p>
    <w:p w:rsidR="00C87FD1" w:rsidRDefault="00C87FD1" w:rsidP="00C87FD1">
      <w:pPr>
        <w:jc w:val="right"/>
        <w:rPr>
          <w:rFonts w:ascii="Times New Roman" w:eastAsia="Times New Roman" w:hAnsi="Times New Roman" w:cs="Times New Roman"/>
          <w:b/>
          <w:bCs/>
          <w:spacing w:val="5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УТВЕРЖДАЮ</w:t>
      </w:r>
    </w:p>
    <w:p w:rsidR="00C87FD1" w:rsidRDefault="00C87FD1" w:rsidP="00C87FD1">
      <w:pPr>
        <w:jc w:val="right"/>
        <w:rPr>
          <w:rFonts w:ascii="Times New Roman" w:eastAsia="Times New Roman" w:hAnsi="Times New Roman" w:cs="Times New Roman"/>
          <w:b/>
          <w:bCs/>
          <w:spacing w:val="5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Заведующий детским садом</w:t>
      </w:r>
    </w:p>
    <w:p w:rsidR="00C87FD1" w:rsidRDefault="00C87FD1" w:rsidP="00C87FD1">
      <w:pPr>
        <w:jc w:val="right"/>
        <w:rPr>
          <w:rFonts w:ascii="Times New Roman" w:eastAsia="Times New Roman" w:hAnsi="Times New Roman" w:cs="Times New Roman"/>
          <w:b/>
          <w:bCs/>
          <w:spacing w:val="5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Газимова</w:t>
      </w:r>
      <w:proofErr w:type="spellEnd"/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 xml:space="preserve"> Л.Р.</w:t>
      </w:r>
    </w:p>
    <w:p w:rsidR="00C87FD1" w:rsidRDefault="00C87FD1" w:rsidP="00C87FD1">
      <w:pPr>
        <w:jc w:val="right"/>
        <w:rPr>
          <w:rFonts w:ascii="Times New Roman" w:eastAsia="Times New Roman" w:hAnsi="Times New Roman" w:cs="Times New Roman"/>
          <w:b/>
          <w:bCs/>
          <w:spacing w:val="5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Приказ №8-ОД от 18.01.2018г</w:t>
      </w:r>
    </w:p>
    <w:p w:rsidR="00C87FD1" w:rsidRDefault="00C87FD1" w:rsidP="00C87FD1">
      <w:pPr>
        <w:jc w:val="center"/>
        <w:rPr>
          <w:rFonts w:ascii="Times New Roman" w:eastAsia="Times New Roman" w:hAnsi="Times New Roman" w:cs="Times New Roman"/>
          <w:b/>
          <w:bCs/>
          <w:spacing w:val="5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 xml:space="preserve">Примерный перечень </w:t>
      </w:r>
      <w:proofErr w:type="gramStart"/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антикоррупционных</w:t>
      </w:r>
      <w:proofErr w:type="gramEnd"/>
    </w:p>
    <w:p w:rsidR="00C87FD1" w:rsidRDefault="00C87FD1" w:rsidP="00C87FD1">
      <w:pPr>
        <w:jc w:val="center"/>
        <w:rPr>
          <w:rFonts w:ascii="Times New Roman" w:eastAsia="Times New Roman" w:hAnsi="Times New Roman" w:cs="Times New Roman"/>
          <w:b/>
          <w:bCs/>
          <w:spacing w:val="5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мероприятий на 2018-2020 годы</w:t>
      </w:r>
    </w:p>
    <w:tbl>
      <w:tblPr>
        <w:tblW w:w="9260" w:type="dxa"/>
        <w:tblInd w:w="2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7"/>
        <w:gridCol w:w="4509"/>
        <w:gridCol w:w="1417"/>
        <w:gridCol w:w="43"/>
        <w:gridCol w:w="2654"/>
        <w:gridCol w:w="33"/>
        <w:gridCol w:w="10"/>
      </w:tblGrid>
      <w:tr w:rsidR="00C87FD1" w:rsidRPr="00C55C07" w:rsidTr="008C1708"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269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выполнения</w:t>
            </w:r>
          </w:p>
        </w:tc>
      </w:tr>
      <w:tr w:rsidR="00C87FD1" w:rsidRPr="005110B8" w:rsidTr="008C1708">
        <w:trPr>
          <w:gridAfter w:val="1"/>
          <w:wAfter w:w="10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5110B8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56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5110B8" w:rsidRDefault="00C87FD1" w:rsidP="00C87FD1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ind w:left="0" w:right="552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Нормативное обеспечение мероприятий по противодействию и профилактике коррупции</w:t>
            </w:r>
          </w:p>
        </w:tc>
      </w:tr>
      <w:tr w:rsidR="00C87FD1" w:rsidRPr="0084026B" w:rsidTr="008C1708">
        <w:trPr>
          <w:gridAfter w:val="1"/>
          <w:wAfter w:w="10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5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Разработка и принятие </w:t>
            </w:r>
            <w:proofErr w:type="gramStart"/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Кодекса этики  служебного поведения работников учреждения</w:t>
            </w:r>
            <w:proofErr w:type="gramEnd"/>
          </w:p>
        </w:tc>
        <w:tc>
          <w:tcPr>
            <w:tcW w:w="14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C87FD1" w:rsidRPr="0084026B" w:rsidRDefault="00C87FD1" w:rsidP="00205E0A"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  Шакирова Л.Т.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C87FD1" w:rsidRPr="0084026B" w:rsidTr="008C1708">
        <w:trPr>
          <w:gridAfter w:val="1"/>
          <w:wAfter w:w="10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5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Разработка и принятие Порядка информирования работниками учреждения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работодтеля</w:t>
            </w:r>
            <w:proofErr w:type="spellEnd"/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 случаях склонения их в совершенствованию коррупционных нарушения и рассмотрения таких обращений</w:t>
            </w:r>
            <w:proofErr w:type="gramEnd"/>
          </w:p>
        </w:tc>
        <w:tc>
          <w:tcPr>
            <w:tcW w:w="14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C87FD1" w:rsidRPr="0084026B" w:rsidRDefault="00C87FD1" w:rsidP="00205E0A"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  Шакирова Л.Т.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C87FD1" w:rsidRPr="0084026B" w:rsidTr="008C1708">
        <w:trPr>
          <w:gridAfter w:val="1"/>
          <w:wAfter w:w="10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5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и принятие Порядка информирования работником учреждения работодателя о ставшей известной работнику информации о случаях коррупционных нарушений другими работниками, иными лицами, и рассмотрения таких обращений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C87FD1" w:rsidRPr="0084026B" w:rsidRDefault="00C87FD1" w:rsidP="00205E0A"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  Шакирова Л.Т.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87FD1" w:rsidRPr="0084026B" w:rsidRDefault="00C87FD1" w:rsidP="00205E0A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</w:t>
            </w: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C87FD1" w:rsidRPr="0084026B" w:rsidTr="008C1708">
        <w:trPr>
          <w:gridAfter w:val="1"/>
          <w:wAfter w:w="10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45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и принятие Положения о конфликте интересов и Порядка действий работника при наличии признаков конфликта интересов и порядка информирования работодателя о возникновении конфликта интересов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C87FD1" w:rsidRPr="0084026B" w:rsidRDefault="00C87FD1" w:rsidP="00205E0A"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  Шакирова Л.Т.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87FD1" w:rsidRPr="0084026B" w:rsidRDefault="00C87FD1" w:rsidP="00205E0A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</w:t>
            </w: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C87FD1" w:rsidRPr="0084026B" w:rsidTr="008C1708">
        <w:trPr>
          <w:gridAfter w:val="1"/>
          <w:wAfter w:w="10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45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Разработка и принятие Прядка о практике деловых подарков  делового гостеприимства 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C87FD1" w:rsidRPr="0084026B" w:rsidRDefault="00C87FD1" w:rsidP="00205E0A"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  Шакирова Л.Т.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87FD1" w:rsidRPr="0084026B" w:rsidRDefault="00C87FD1" w:rsidP="00205E0A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</w:t>
            </w: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C87FD1" w:rsidRPr="0084026B" w:rsidTr="008C1708">
        <w:trPr>
          <w:gridAfter w:val="1"/>
          <w:wAfter w:w="10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45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и принятие Порядка защиты работников, сообщивших о коррупционных правонарушениях в деятельности учреждения (других работников учреждения) от формальных и неформальных санкций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C87FD1" w:rsidRPr="0084026B" w:rsidRDefault="00C87FD1" w:rsidP="00205E0A"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 </w:t>
            </w: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Шакирова Л.Т.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До 01.04.2018</w:t>
            </w:r>
          </w:p>
        </w:tc>
      </w:tr>
      <w:tr w:rsidR="00C87FD1" w:rsidRPr="0084026B" w:rsidTr="008C1708">
        <w:trPr>
          <w:gridAfter w:val="1"/>
          <w:wAfter w:w="10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1.7</w:t>
            </w:r>
          </w:p>
        </w:tc>
        <w:tc>
          <w:tcPr>
            <w:tcW w:w="45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и издание приказов, направленных на устранение причин и условий, способствовавших выявляемым коррупционным факторам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15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92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Меры по совершенствованию управления в целях предупреждения коррупции.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плана по противодействию коррупции в учреждение на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tabs>
                <w:tab w:val="left" w:pos="2253"/>
              </w:tabs>
              <w:spacing w:before="100" w:beforeAutospacing="1" w:after="0" w:line="240" w:lineRule="auto"/>
              <w:ind w:right="97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ответственного за организацию и реализацию комплекса мероприятий по предотвращению коррупции в учреждении.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перечня должностей, замещение которых связано с коррупционными рисками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Л.Т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01.04.2018г.</w:t>
            </w:r>
          </w:p>
        </w:tc>
      </w:tr>
      <w:tr w:rsidR="00C87FD1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Включение в трудовые договора и должностные обязанности лиц, замещение должности, связанные с коррупционными рисками. Обязанностей, связанных с антикоррупционным поведением и реализацией мер по противодействию и профилактике коррупции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01.09.2018г.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соблюдения требований к служебному поведению сотрудников детского сада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доступа населения к информации о деятельности муниципального образовательного учреждения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Л.Т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разъяснительной работы сотрудниками запретов и ограничений, а также по исполнению обязанностей, установленных в целях противодействия коррупции.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разъяснительной работы с сотрудниками о недопустимости принятия подарков в связи с их должностным положением или в связи с исполнением ими служебных обязанностей.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разъяснительной работы с сотрудниками по положениям законодательства Российской Федерации о противодействии </w:t>
            </w:r>
            <w:proofErr w:type="gramStart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коррупции</w:t>
            </w:r>
            <w:proofErr w:type="gramEnd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¸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сведений, представляемых указанными лицами в соответствии с законодательством Российской Федерации о противодействии коррупции.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на сайте МБДОУ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(страница «Противодействие коррупции») информации о телефоне доверия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инистерства образования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науки РТ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отдела  образования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Сармановского муниципального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 для приема сообщений о фактах коррупционных проявлений.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ст. воспитатель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Л.Т.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2.11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информационного стенда (информационных материалов) о мерах по противодействию и профилактике коррупции, в том числе о работе «горячей линии» в фойе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Л.Т.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01.04.2018г.</w:t>
            </w:r>
          </w:p>
        </w:tc>
      </w:tr>
      <w:tr w:rsidR="00C87FD1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внедрение  регламента рассмотрения обращений граждан о признаках коррупционного правонарушения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д/с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01.06.2016г.</w:t>
            </w:r>
          </w:p>
        </w:tc>
      </w:tr>
      <w:tr w:rsidR="00C87FD1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по всем вопросам противодействия и профилактике коррупции с отделом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д/с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92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Меры, направленные на повышение профессионального уровня кадров и правовое просвещение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участия в курсах повышения квалификации, семинарах, конференциях, других мероприятиях по антикоррупционной тематике.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Л.Т.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  <w:trHeight w:val="113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общих собраний работников, включая руководство учреждения, с разъяснением основных направлений в области противодействия и профилактике коррупции, в том числе с разъяснением последствий и наказаний, предусмотренных за подкуп, получение и дачу взятки, посредничество во взяточничестве, халатность, злоупотребление служебным положением.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715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</w:tr>
      <w:tr w:rsidR="00C87FD1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работников под роспись с документами, регламентирующими вопросы противодействия и профилактике коррупции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ind w:right="7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усилению антикоррупционной деятельности в образовательном учреждении.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совещаниях руководителей ОУ по вопросам противодействия коррупции.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Включение в повестку родительского собрания вопроса на тему: «Антикоррупционные мероприятия в дошкольном учреждении».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 2017г.</w:t>
            </w:r>
          </w:p>
        </w:tc>
      </w:tr>
      <w:tr w:rsidR="00C87FD1" w:rsidRPr="00C55C07" w:rsidTr="008C1708">
        <w:trPr>
          <w:gridAfter w:val="2"/>
          <w:wAfter w:w="43" w:type="dxa"/>
          <w:trHeight w:val="40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районных конкурсах, проектах, акциях антикоррупционной направленности.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Л.Т.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tabs>
                <w:tab w:val="left" w:pos="2111"/>
              </w:tabs>
              <w:spacing w:before="100" w:beforeAutospacing="1" w:after="0" w:line="240" w:lineRule="auto"/>
              <w:ind w:right="552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плану работы отдела на год</w:t>
            </w:r>
          </w:p>
        </w:tc>
      </w:tr>
      <w:tr w:rsidR="00C87FD1" w:rsidRPr="001C69CF" w:rsidTr="008C1708">
        <w:trPr>
          <w:gridAfter w:val="2"/>
          <w:wAfter w:w="43" w:type="dxa"/>
          <w:trHeight w:val="77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251" w:after="25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1C69CF" w:rsidRDefault="00C87FD1" w:rsidP="00205E0A">
            <w:pPr>
              <w:spacing w:before="251" w:after="25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C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занятий по изучению работниками МБДОУ изменений в законодательстве РФ о противодействии коррупции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1C69CF" w:rsidRDefault="00C87FD1" w:rsidP="00205E0A">
            <w:pPr>
              <w:spacing w:before="251" w:after="25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1C69CF" w:rsidRDefault="00C87FD1" w:rsidP="00205E0A">
            <w:pPr>
              <w:tabs>
                <w:tab w:val="left" w:pos="2111"/>
              </w:tabs>
              <w:spacing w:before="251" w:after="251" w:line="240" w:lineRule="auto"/>
              <w:ind w:right="69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C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поступления документов.</w:t>
            </w:r>
          </w:p>
        </w:tc>
      </w:tr>
      <w:tr w:rsidR="00C87FD1" w:rsidRPr="00C55C07" w:rsidTr="008C1708">
        <w:trPr>
          <w:gridAfter w:val="2"/>
          <w:wAfter w:w="43" w:type="dxa"/>
          <w:trHeight w:val="77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251" w:after="25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3.9.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251" w:after="25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0B0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разъяснительной работы, направленной на формирование негативного отношения к дарению (получению) подарков работниками учреждения в связи с их должностным положением или в связи с исполнением ими трудовых </w:t>
            </w:r>
            <w:r w:rsidRPr="000B0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обязанностей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251" w:after="25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tabs>
                <w:tab w:val="left" w:pos="2111"/>
              </w:tabs>
              <w:spacing w:before="251" w:after="251" w:line="240" w:lineRule="auto"/>
              <w:ind w:right="693"/>
              <w:jc w:val="center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92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4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Меры, направленные на выявление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 пресечение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коррупционных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правонарушений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Доведение информации о выявленных случаях коррупции до правоохранительных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мер по предотвращению и урегулированию конфликта интересов, предание гласности каждого случая конфликта интересов в учреждении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</w:t>
            </w: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FD1" w:rsidRDefault="00C87FD1" w:rsidP="00205E0A">
            <w:r w:rsidRPr="000F5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соблюдения работниками учреждения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Кодекса этики  служебного поведения работников учреждения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  Шакирова Л.Т.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FD1" w:rsidRDefault="00C87FD1" w:rsidP="00205E0A">
            <w:r w:rsidRPr="000F5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Приведение должностных обязанностей работников в соответствие с требованиями по соблюдению норм локальных актов, регулирующих вопросы этики служебного поведения и противодействия коррупции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  Шакирова Л.Т.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tabs>
                <w:tab w:val="left" w:pos="1952"/>
              </w:tabs>
              <w:spacing w:before="100" w:beforeAutospacing="1" w:after="0" w:line="240" w:lineRule="auto"/>
              <w:ind w:right="5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31.12.2018г.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служебной проверки по каждому случаю, содержащем в себе признаки коррупционного правонарушения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5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 руководителем учреждения в установленном порядке и в установленные сроки сведений о доходах, расходах, об имуществе  обязательствах имущественного характера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не позднее 30 апреля текущего года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качеством предоставления муниципальных слуг, предоставляемых учреждением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воспитатель  Шакирова Л.Т.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  <w:trHeight w:val="569"/>
        </w:trPr>
        <w:tc>
          <w:tcPr>
            <w:tcW w:w="92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Меры, направленные на обеспечение открытости и доступности населения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администрации МБДОУ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»,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укрепление св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язи с гражданским обществом 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стимулирование антикоррупционной активности общественности</w:t>
            </w:r>
          </w:p>
        </w:tc>
      </w:tr>
      <w:tr w:rsidR="00C87FD1" w:rsidRPr="00882964" w:rsidTr="008C1708">
        <w:trPr>
          <w:gridAfter w:val="2"/>
          <w:wAfter w:w="43" w:type="dxa"/>
          <w:trHeight w:val="44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882964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882964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на официальном сайте учреждения в сети Интернет отчета </w:t>
            </w:r>
            <w:proofErr w:type="spellStart"/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самобследования</w:t>
            </w:r>
            <w:proofErr w:type="spellEnd"/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предыдущий календарный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882964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 </w:t>
            </w:r>
            <w:proofErr w:type="spellStart"/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882964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20.04 текущего года</w:t>
            </w:r>
          </w:p>
        </w:tc>
      </w:tr>
      <w:tr w:rsidR="00C87FD1" w:rsidRPr="00882964" w:rsidTr="008C1708">
        <w:trPr>
          <w:gridAfter w:val="2"/>
          <w:wAfter w:w="43" w:type="dxa"/>
          <w:trHeight w:val="44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82964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82964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на официальном сайте учреждения в сети Интернет отчета по антикоррупционной деятельности за предыдущий календарный год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82964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 </w:t>
            </w:r>
            <w:proofErr w:type="spellStart"/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82964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20.01. текущего года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92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Антикоррупционный мониторинг.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отчетов и информации о реализации Плана.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87FD1" w:rsidRPr="0086061A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41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 полугодие до 20 числа последнего месяца отчетного полугодия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анализа обращений граждан, в том числе повторных, с точки зрения наличия сведений о фактах коррупции и проверки наличия фактов, указанных в обращениях. Организация работы по проведению мониторинга информации, содержащейся в поступающих обращениях граждан и юридических лиц.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Л.Р.Газимова</w:t>
            </w:r>
            <w:proofErr w:type="spellEnd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деятельность Арефьева Р.Х...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tabs>
                <w:tab w:val="left" w:pos="2111"/>
              </w:tabs>
              <w:spacing w:before="100" w:beforeAutospacing="1" w:after="0" w:line="240" w:lineRule="auto"/>
              <w:ind w:right="552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 до 25 числа последнего месяца квартала</w:t>
            </w:r>
          </w:p>
        </w:tc>
      </w:tr>
    </w:tbl>
    <w:p w:rsidR="00C87FD1" w:rsidRDefault="00C87FD1" w:rsidP="00C87FD1">
      <w:pPr>
        <w:jc w:val="center"/>
        <w:rPr>
          <w:rFonts w:ascii="Times New Roman" w:eastAsia="Times New Roman" w:hAnsi="Times New Roman" w:cs="Times New Roman"/>
          <w:b/>
          <w:bCs/>
          <w:spacing w:val="5"/>
          <w:szCs w:val="24"/>
        </w:rPr>
      </w:pPr>
    </w:p>
    <w:p w:rsidR="00C87FD1" w:rsidRDefault="00C87FD1" w:rsidP="00C87FD1">
      <w:pPr>
        <w:jc w:val="right"/>
      </w:pPr>
    </w:p>
    <w:sectPr w:rsidR="00C8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E7DAB"/>
    <w:multiLevelType w:val="hybridMultilevel"/>
    <w:tmpl w:val="74A68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FD1"/>
    <w:rsid w:val="00231115"/>
    <w:rsid w:val="008C1708"/>
    <w:rsid w:val="009F3EC5"/>
    <w:rsid w:val="00C8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F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1447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2018-04-25T07:44:00Z</dcterms:created>
  <dcterms:modified xsi:type="dcterms:W3CDTF">2018-04-25T07:44:00Z</dcterms:modified>
</cp:coreProperties>
</file>